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93" w:rsidRDefault="00F1241D">
      <w:pPr>
        <w:rPr>
          <w:b/>
          <w:sz w:val="28"/>
          <w:u w:val="single"/>
        </w:rPr>
      </w:pPr>
      <w:r w:rsidRPr="00F1241D">
        <w:rPr>
          <w:b/>
          <w:sz w:val="28"/>
          <w:u w:val="single"/>
        </w:rPr>
        <w:t>Foreign Affairs in the new United States: War of 1812 to Monroe Doctrine</w:t>
      </w:r>
    </w:p>
    <w:p w:rsidR="00F1241D" w:rsidRDefault="00F1241D">
      <w:pPr>
        <w:rPr>
          <w:b/>
          <w:sz w:val="28"/>
        </w:rPr>
      </w:pPr>
      <w:r>
        <w:rPr>
          <w:b/>
          <w:sz w:val="28"/>
        </w:rPr>
        <w:t xml:space="preserve">In </w:t>
      </w:r>
      <w:r>
        <w:rPr>
          <w:b/>
          <w:i/>
          <w:sz w:val="28"/>
        </w:rPr>
        <w:t>American Pageant</w:t>
      </w:r>
      <w:r>
        <w:rPr>
          <w:b/>
          <w:sz w:val="28"/>
        </w:rPr>
        <w:t xml:space="preserve"> Ch. 12 read pages 256, 259-263, 263-66, and in Oxford read pages 80-87 (War of 1812) and 48-50 (Monroe Doctrine). Define the following terms and answer the following questions.</w:t>
      </w:r>
    </w:p>
    <w:p w:rsidR="00F1241D" w:rsidRPr="00F1241D" w:rsidRDefault="00F1241D" w:rsidP="00F1241D">
      <w:pPr>
        <w:pStyle w:val="NoSpacing"/>
        <w:rPr>
          <w:b/>
          <w:sz w:val="28"/>
          <w:u w:val="single"/>
        </w:rPr>
      </w:pPr>
      <w:r w:rsidRPr="00F1241D">
        <w:rPr>
          <w:b/>
          <w:sz w:val="28"/>
          <w:u w:val="single"/>
        </w:rPr>
        <w:t>Terms</w:t>
      </w:r>
    </w:p>
    <w:p w:rsidR="00F1241D" w:rsidRPr="00F1241D" w:rsidRDefault="00F1241D" w:rsidP="00F1241D">
      <w:pPr>
        <w:pStyle w:val="NoSpacing"/>
        <w:rPr>
          <w:b/>
          <w:sz w:val="28"/>
        </w:rPr>
      </w:pPr>
      <w:r w:rsidRPr="00F1241D">
        <w:rPr>
          <w:b/>
          <w:sz w:val="28"/>
        </w:rPr>
        <w:t>Embargo</w:t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  <w:t>War Hawks</w:t>
      </w:r>
    </w:p>
    <w:p w:rsidR="00F1241D" w:rsidRPr="00F1241D" w:rsidRDefault="00F1241D" w:rsidP="00F1241D">
      <w:pPr>
        <w:pStyle w:val="NoSpacing"/>
        <w:rPr>
          <w:b/>
          <w:sz w:val="28"/>
        </w:rPr>
      </w:pPr>
      <w:r w:rsidRPr="00F1241D">
        <w:rPr>
          <w:b/>
          <w:sz w:val="28"/>
        </w:rPr>
        <w:t>James Madison</w:t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  <w:t>James Monroe</w:t>
      </w:r>
    </w:p>
    <w:p w:rsidR="00F1241D" w:rsidRPr="00F1241D" w:rsidRDefault="00F1241D" w:rsidP="00F1241D">
      <w:pPr>
        <w:pStyle w:val="NoSpacing"/>
        <w:rPr>
          <w:b/>
          <w:sz w:val="28"/>
        </w:rPr>
      </w:pPr>
      <w:r w:rsidRPr="00F1241D">
        <w:rPr>
          <w:b/>
          <w:sz w:val="28"/>
        </w:rPr>
        <w:t xml:space="preserve">Battle of New Orleans </w:t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  <w:t>Andrew Jackson</w:t>
      </w:r>
    </w:p>
    <w:p w:rsidR="00F1241D" w:rsidRPr="00F1241D" w:rsidRDefault="00F1241D" w:rsidP="00F1241D">
      <w:pPr>
        <w:pStyle w:val="NoSpacing"/>
        <w:rPr>
          <w:b/>
          <w:sz w:val="28"/>
        </w:rPr>
      </w:pPr>
      <w:r w:rsidRPr="00F1241D">
        <w:rPr>
          <w:b/>
          <w:sz w:val="28"/>
        </w:rPr>
        <w:t>Star-Spangled Banner</w:t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  <w:t>Treaty of Ghent</w:t>
      </w:r>
    </w:p>
    <w:p w:rsidR="00F1241D" w:rsidRDefault="00F1241D" w:rsidP="00F1241D">
      <w:pPr>
        <w:pStyle w:val="NoSpacing"/>
        <w:rPr>
          <w:b/>
          <w:sz w:val="28"/>
        </w:rPr>
      </w:pPr>
      <w:r w:rsidRPr="00F1241D">
        <w:rPr>
          <w:b/>
          <w:i/>
          <w:sz w:val="28"/>
        </w:rPr>
        <w:t>McCulloch v. Maryland</w:t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</w:r>
      <w:r w:rsidRPr="00F1241D">
        <w:rPr>
          <w:b/>
          <w:sz w:val="28"/>
        </w:rPr>
        <w:tab/>
        <w:t>Monroe Doctrine</w:t>
      </w:r>
    </w:p>
    <w:p w:rsidR="00F1241D" w:rsidRDefault="00F1241D" w:rsidP="00F1241D">
      <w:pPr>
        <w:pStyle w:val="NoSpacing"/>
        <w:rPr>
          <w:b/>
          <w:sz w:val="28"/>
        </w:rPr>
      </w:pPr>
      <w:r>
        <w:rPr>
          <w:b/>
          <w:sz w:val="28"/>
        </w:rPr>
        <w:t>Henry Clay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American System</w:t>
      </w:r>
    </w:p>
    <w:p w:rsidR="00F1241D" w:rsidRDefault="00F1241D" w:rsidP="00F1241D">
      <w:pPr>
        <w:pStyle w:val="NoSpacing"/>
        <w:rPr>
          <w:b/>
          <w:sz w:val="28"/>
        </w:rPr>
      </w:pPr>
      <w:r>
        <w:rPr>
          <w:b/>
          <w:sz w:val="28"/>
        </w:rPr>
        <w:t>Missouri Compromise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614231">
        <w:rPr>
          <w:b/>
          <w:sz w:val="28"/>
        </w:rPr>
        <w:tab/>
      </w:r>
      <w:r w:rsidR="00614231">
        <w:rPr>
          <w:b/>
          <w:i/>
          <w:sz w:val="28"/>
        </w:rPr>
        <w:t>Gibbons v. Ogden</w:t>
      </w:r>
      <w:r>
        <w:rPr>
          <w:b/>
          <w:sz w:val="28"/>
        </w:rPr>
        <w:tab/>
      </w:r>
    </w:p>
    <w:p w:rsidR="00F1241D" w:rsidRDefault="00F1241D" w:rsidP="00F1241D">
      <w:pPr>
        <w:pStyle w:val="NoSpacing"/>
        <w:rPr>
          <w:b/>
          <w:sz w:val="28"/>
        </w:rPr>
      </w:pPr>
    </w:p>
    <w:p w:rsidR="00614231" w:rsidRDefault="00614231" w:rsidP="00F1241D">
      <w:pPr>
        <w:pStyle w:val="NoSpacing"/>
        <w:rPr>
          <w:b/>
          <w:sz w:val="28"/>
        </w:rPr>
      </w:pPr>
      <w:bookmarkStart w:id="0" w:name="_GoBack"/>
      <w:bookmarkEnd w:id="0"/>
    </w:p>
    <w:p w:rsidR="00614231" w:rsidRDefault="00614231" w:rsidP="00F1241D">
      <w:pPr>
        <w:pStyle w:val="NoSpacing"/>
        <w:rPr>
          <w:b/>
          <w:sz w:val="28"/>
        </w:rPr>
      </w:pPr>
    </w:p>
    <w:p w:rsidR="00F1241D" w:rsidRDefault="00F1241D" w:rsidP="00F1241D">
      <w:pPr>
        <w:pStyle w:val="NoSpacing"/>
        <w:rPr>
          <w:b/>
          <w:sz w:val="28"/>
          <w:u w:val="single"/>
        </w:rPr>
      </w:pPr>
      <w:r>
        <w:rPr>
          <w:b/>
          <w:sz w:val="28"/>
          <w:u w:val="single"/>
        </w:rPr>
        <w:t>Questions</w:t>
      </w:r>
    </w:p>
    <w:p w:rsidR="00F1241D" w:rsidRDefault="00F1241D" w:rsidP="00F1241D">
      <w:pPr>
        <w:pStyle w:val="NoSpacing"/>
        <w:rPr>
          <w:b/>
          <w:sz w:val="28"/>
        </w:rPr>
      </w:pPr>
    </w:p>
    <w:p w:rsidR="00F1241D" w:rsidRDefault="00F1241D" w:rsidP="00F1241D">
      <w:pPr>
        <w:pStyle w:val="NoSpacing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What was the purpose of Henry Clay’s </w:t>
      </w:r>
      <w:r>
        <w:rPr>
          <w:b/>
          <w:i/>
          <w:sz w:val="28"/>
        </w:rPr>
        <w:t>American System</w:t>
      </w:r>
      <w:r>
        <w:rPr>
          <w:b/>
          <w:sz w:val="28"/>
        </w:rPr>
        <w:t>? Describe the key features.</w:t>
      </w:r>
    </w:p>
    <w:p w:rsidR="00614231" w:rsidRDefault="00614231" w:rsidP="00614231">
      <w:pPr>
        <w:pStyle w:val="NoSpacing"/>
        <w:ind w:left="720"/>
        <w:rPr>
          <w:b/>
          <w:sz w:val="28"/>
        </w:rPr>
      </w:pPr>
    </w:p>
    <w:p w:rsidR="00F1241D" w:rsidRDefault="00F1241D" w:rsidP="00F1241D">
      <w:pPr>
        <w:pStyle w:val="NoSpacing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Why was the Missouri </w:t>
      </w:r>
      <w:r w:rsidR="00614231">
        <w:rPr>
          <w:b/>
          <w:sz w:val="28"/>
        </w:rPr>
        <w:t>negotiated? What did it call for?</w:t>
      </w:r>
    </w:p>
    <w:p w:rsidR="00614231" w:rsidRDefault="00614231" w:rsidP="00614231">
      <w:pPr>
        <w:pStyle w:val="NoSpacing"/>
        <w:ind w:left="720"/>
        <w:rPr>
          <w:b/>
          <w:sz w:val="28"/>
        </w:rPr>
      </w:pPr>
    </w:p>
    <w:p w:rsidR="00F1241D" w:rsidRDefault="00614231" w:rsidP="00614231">
      <w:pPr>
        <w:pStyle w:val="NoSpacing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Describe the Supreme Court ruling in </w:t>
      </w:r>
      <w:r>
        <w:rPr>
          <w:b/>
          <w:i/>
          <w:sz w:val="28"/>
        </w:rPr>
        <w:t>McCulloch v. Maryland</w:t>
      </w:r>
      <w:r>
        <w:rPr>
          <w:b/>
          <w:sz w:val="28"/>
        </w:rPr>
        <w:t xml:space="preserve"> and </w:t>
      </w:r>
      <w:r>
        <w:rPr>
          <w:b/>
          <w:i/>
          <w:sz w:val="28"/>
        </w:rPr>
        <w:t>Gibbons v. Ogden</w:t>
      </w:r>
      <w:r>
        <w:rPr>
          <w:b/>
          <w:sz w:val="28"/>
        </w:rPr>
        <w:t>.</w:t>
      </w:r>
    </w:p>
    <w:p w:rsidR="00614231" w:rsidRDefault="00614231" w:rsidP="00614231">
      <w:pPr>
        <w:pStyle w:val="NoSpacing"/>
        <w:ind w:left="720"/>
        <w:rPr>
          <w:b/>
          <w:sz w:val="28"/>
        </w:rPr>
      </w:pPr>
    </w:p>
    <w:p w:rsidR="00614231" w:rsidRDefault="00614231" w:rsidP="00614231">
      <w:pPr>
        <w:pStyle w:val="NoSpacing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How did the United States acquire Florida? Describe the Adams-</w:t>
      </w:r>
      <w:proofErr w:type="spellStart"/>
      <w:r>
        <w:rPr>
          <w:b/>
          <w:sz w:val="28"/>
        </w:rPr>
        <w:t>Onis</w:t>
      </w:r>
      <w:proofErr w:type="spellEnd"/>
      <w:r>
        <w:rPr>
          <w:b/>
          <w:sz w:val="28"/>
        </w:rPr>
        <w:t xml:space="preserve"> Treaty.</w:t>
      </w:r>
    </w:p>
    <w:p w:rsidR="00614231" w:rsidRDefault="00614231" w:rsidP="00614231">
      <w:pPr>
        <w:pStyle w:val="NoSpacing"/>
        <w:ind w:left="720"/>
        <w:rPr>
          <w:b/>
          <w:sz w:val="28"/>
        </w:rPr>
      </w:pPr>
    </w:p>
    <w:p w:rsidR="00614231" w:rsidRPr="00614231" w:rsidRDefault="00614231" w:rsidP="00614231">
      <w:pPr>
        <w:pStyle w:val="NoSpacing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What does the Monroe Doctrine state? Do you think it was enforceable? Explain why or why not. </w:t>
      </w:r>
    </w:p>
    <w:sectPr w:rsidR="00614231" w:rsidRPr="00614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F0819"/>
    <w:multiLevelType w:val="hybridMultilevel"/>
    <w:tmpl w:val="D07A61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1D"/>
    <w:rsid w:val="00614231"/>
    <w:rsid w:val="00681093"/>
    <w:rsid w:val="00F1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4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1</cp:revision>
  <dcterms:created xsi:type="dcterms:W3CDTF">2014-11-17T19:34:00Z</dcterms:created>
  <dcterms:modified xsi:type="dcterms:W3CDTF">2014-11-17T19:57:00Z</dcterms:modified>
</cp:coreProperties>
</file>